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F0B" w:rsidRDefault="00743F0B" w:rsidP="00743F0B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743F0B" w:rsidRDefault="00743F0B" w:rsidP="00743F0B">
      <w:pPr>
        <w:jc w:val="center"/>
        <w:rPr>
          <w:sz w:val="18"/>
          <w:szCs w:val="18"/>
        </w:rPr>
      </w:pPr>
    </w:p>
    <w:p w:rsidR="00743F0B" w:rsidRDefault="00743F0B" w:rsidP="00743F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Статистические данные о работе с обращениями граждан</w:t>
      </w:r>
    </w:p>
    <w:p w:rsidR="00743F0B" w:rsidRDefault="00743F0B" w:rsidP="00743F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  <w:lang w:val="en-US"/>
        </w:rPr>
        <w:t>III</w:t>
      </w:r>
      <w:r w:rsidRPr="00743F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квартале 2017 года </w:t>
      </w:r>
    </w:p>
    <w:p w:rsidR="00743F0B" w:rsidRDefault="00743F0B" w:rsidP="00743F0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Администрация </w:t>
      </w:r>
      <w:proofErr w:type="spellStart"/>
      <w:r>
        <w:rPr>
          <w:b/>
          <w:i/>
          <w:sz w:val="28"/>
          <w:szCs w:val="28"/>
        </w:rPr>
        <w:t>Копенкинского</w:t>
      </w:r>
      <w:proofErr w:type="spellEnd"/>
      <w:r>
        <w:rPr>
          <w:b/>
          <w:i/>
          <w:sz w:val="28"/>
          <w:szCs w:val="28"/>
        </w:rPr>
        <w:t xml:space="preserve"> сельского поселения </w:t>
      </w:r>
      <w:proofErr w:type="spellStart"/>
      <w:r>
        <w:rPr>
          <w:b/>
          <w:i/>
          <w:sz w:val="28"/>
          <w:szCs w:val="28"/>
        </w:rPr>
        <w:t>Россошанского</w:t>
      </w:r>
      <w:proofErr w:type="spellEnd"/>
      <w:r>
        <w:rPr>
          <w:b/>
          <w:i/>
          <w:sz w:val="28"/>
          <w:szCs w:val="28"/>
        </w:rPr>
        <w:t xml:space="preserve"> муниципального района Воронежской области</w:t>
      </w:r>
    </w:p>
    <w:p w:rsidR="00743F0B" w:rsidRDefault="00743F0B" w:rsidP="00743F0B">
      <w:pPr>
        <w:jc w:val="center"/>
        <w:rPr>
          <w:sz w:val="28"/>
          <w:vertAlign w:val="subscript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.5pt;margin-top:3.8pt;width:465.75pt;height:2.25pt;z-index:251658240" o:connectortype="straight"/>
        </w:pict>
      </w:r>
      <w:r>
        <w:rPr>
          <w:sz w:val="28"/>
          <w:szCs w:val="28"/>
          <w:vertAlign w:val="subscript"/>
        </w:rPr>
        <w:t xml:space="preserve"> (наименование </w:t>
      </w:r>
      <w:r>
        <w:rPr>
          <w:sz w:val="28"/>
          <w:vertAlign w:val="subscript"/>
        </w:rPr>
        <w:t>муниципального района, городского округа Воронежской области</w:t>
      </w:r>
      <w:r>
        <w:rPr>
          <w:sz w:val="28"/>
          <w:szCs w:val="28"/>
          <w:vertAlign w:val="subscript"/>
        </w:rPr>
        <w:t>)</w:t>
      </w:r>
    </w:p>
    <w:p w:rsidR="00743F0B" w:rsidRDefault="00743F0B" w:rsidP="00743F0B">
      <w:pPr>
        <w:jc w:val="center"/>
        <w:rPr>
          <w:b/>
          <w:i/>
        </w:rPr>
      </w:pPr>
      <w:r>
        <w:rPr>
          <w:i/>
        </w:rPr>
        <w:t xml:space="preserve"> </w:t>
      </w:r>
      <w:r>
        <w:rPr>
          <w:b/>
          <w:i/>
        </w:rPr>
        <w:t>(с учетом, через дробь, статистических данных о работе с обращениями граждан в администрациях городских и сельских поселений муниципальных образований)</w:t>
      </w:r>
    </w:p>
    <w:p w:rsidR="00743F0B" w:rsidRDefault="00743F0B" w:rsidP="00743F0B">
      <w:pPr>
        <w:rPr>
          <w:sz w:val="28"/>
          <w:szCs w:val="28"/>
        </w:rPr>
      </w:pPr>
    </w:p>
    <w:p w:rsidR="00743F0B" w:rsidRDefault="00743F0B" w:rsidP="00743F0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Поступило письменных обращений и принято  от граждан на личном приеме </w:t>
      </w:r>
    </w:p>
    <w:p w:rsidR="00743F0B" w:rsidRDefault="00743F0B" w:rsidP="00743F0B">
      <w:pPr>
        <w:jc w:val="both"/>
        <w:rPr>
          <w:sz w:val="28"/>
          <w:szCs w:val="28"/>
        </w:rPr>
      </w:pPr>
      <w:r>
        <w:rPr>
          <w:sz w:val="28"/>
          <w:szCs w:val="28"/>
        </w:rPr>
        <w:t>всего  –0</w:t>
      </w:r>
    </w:p>
    <w:p w:rsidR="00743F0B" w:rsidRDefault="00743F0B" w:rsidP="00743F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743F0B" w:rsidRDefault="00743F0B" w:rsidP="00743F0B">
      <w:pPr>
        <w:numPr>
          <w:ilvl w:val="1"/>
          <w:numId w:val="2"/>
        </w:num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Письменных обращений  – 0</w:t>
      </w:r>
    </w:p>
    <w:p w:rsidR="00743F0B" w:rsidRDefault="00743F0B" w:rsidP="00743F0B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в т.ч.:</w:t>
      </w:r>
    </w:p>
    <w:p w:rsidR="00743F0B" w:rsidRDefault="00743F0B" w:rsidP="00743F0B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1.1.1. Взято на контроль – 0</w:t>
      </w:r>
    </w:p>
    <w:p w:rsidR="00743F0B" w:rsidRDefault="00743F0B" w:rsidP="00743F0B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Проверено </w:t>
      </w:r>
      <w:proofErr w:type="spellStart"/>
      <w:r>
        <w:rPr>
          <w:sz w:val="28"/>
          <w:szCs w:val="28"/>
        </w:rPr>
        <w:t>комиссионно</w:t>
      </w:r>
      <w:proofErr w:type="spellEnd"/>
      <w:r>
        <w:rPr>
          <w:sz w:val="28"/>
          <w:szCs w:val="28"/>
        </w:rPr>
        <w:t xml:space="preserve"> –0</w:t>
      </w:r>
    </w:p>
    <w:p w:rsidR="00743F0B" w:rsidRDefault="00743F0B" w:rsidP="00743F0B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1.1.3. Проверено с выездом на место – 0</w:t>
      </w:r>
    </w:p>
    <w:p w:rsidR="00743F0B" w:rsidRDefault="00743F0B" w:rsidP="00743F0B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1.1.4. Рассмотрено с участием заявителя –0</w:t>
      </w:r>
    </w:p>
    <w:p w:rsidR="00743F0B" w:rsidRDefault="00743F0B" w:rsidP="00743F0B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1.1.5. С результатом рассмотрения «поддержано» – 0</w:t>
      </w:r>
    </w:p>
    <w:p w:rsidR="00743F0B" w:rsidRDefault="00743F0B" w:rsidP="00743F0B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1.1.6. С результатом рассмотрения «поддержано», в том числе </w:t>
      </w:r>
    </w:p>
    <w:p w:rsidR="00743F0B" w:rsidRDefault="00743F0B" w:rsidP="00743F0B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«меры приняты» – 0</w:t>
      </w:r>
    </w:p>
    <w:p w:rsidR="00743F0B" w:rsidRDefault="00743F0B" w:rsidP="00743F0B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1.1.7. С результатом рассмотрения «разъяснено» –0 </w:t>
      </w:r>
    </w:p>
    <w:p w:rsidR="00743F0B" w:rsidRDefault="00743F0B" w:rsidP="00743F0B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1.1.8. С результатом рассмотрения «не поддержано» –0</w:t>
      </w:r>
    </w:p>
    <w:p w:rsidR="00743F0B" w:rsidRDefault="00743F0B" w:rsidP="00743F0B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1.1.9. </w:t>
      </w:r>
      <w:proofErr w:type="gramStart"/>
      <w:r>
        <w:rPr>
          <w:sz w:val="28"/>
          <w:szCs w:val="28"/>
        </w:rPr>
        <w:t>Переадресованных</w:t>
      </w:r>
      <w:proofErr w:type="gramEnd"/>
      <w:r>
        <w:rPr>
          <w:sz w:val="28"/>
          <w:szCs w:val="28"/>
        </w:rPr>
        <w:t xml:space="preserve"> по компетенции –0</w:t>
      </w:r>
    </w:p>
    <w:p w:rsidR="00743F0B" w:rsidRDefault="00743F0B" w:rsidP="00743F0B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1.1.10. </w:t>
      </w:r>
      <w:proofErr w:type="gramStart"/>
      <w:r>
        <w:rPr>
          <w:sz w:val="28"/>
          <w:szCs w:val="28"/>
        </w:rPr>
        <w:t>Рассмотренных</w:t>
      </w:r>
      <w:proofErr w:type="gramEnd"/>
      <w:r>
        <w:rPr>
          <w:sz w:val="28"/>
          <w:szCs w:val="28"/>
        </w:rPr>
        <w:t xml:space="preserve"> совместно с другими органами власти и органами местного самоуправления –0</w:t>
      </w:r>
    </w:p>
    <w:p w:rsidR="00743F0B" w:rsidRDefault="00743F0B" w:rsidP="00743F0B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1.1.11. Рассмотренных с нарушением установленных сроков –0 </w:t>
      </w:r>
    </w:p>
    <w:p w:rsidR="00743F0B" w:rsidRDefault="00743F0B" w:rsidP="00743F0B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1.1.12. Срок рассмотрения продлен –0</w:t>
      </w:r>
    </w:p>
    <w:p w:rsidR="00743F0B" w:rsidRDefault="00743F0B" w:rsidP="00743F0B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1.1.13. Ответ подписан руководителем органа местного самоуправления –0</w:t>
      </w:r>
    </w:p>
    <w:p w:rsidR="00743F0B" w:rsidRDefault="00743F0B" w:rsidP="00743F0B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1.1.14. Ответ подписан уполномоченным лицом – 0</w:t>
      </w:r>
    </w:p>
    <w:p w:rsidR="00743F0B" w:rsidRDefault="00743F0B" w:rsidP="00743F0B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1.1.15. По информации заявител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ей) об итогах рассмотрения обращения ответ не получен –0</w:t>
      </w:r>
    </w:p>
    <w:p w:rsidR="00743F0B" w:rsidRDefault="00743F0B" w:rsidP="00743F0B">
      <w:pPr>
        <w:ind w:firstLine="1440"/>
        <w:jc w:val="both"/>
        <w:rPr>
          <w:sz w:val="28"/>
          <w:szCs w:val="28"/>
        </w:rPr>
      </w:pPr>
    </w:p>
    <w:p w:rsidR="00743F0B" w:rsidRDefault="00743F0B" w:rsidP="00743F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 Принято обращений на личном приеме  граждан руководителями –</w:t>
      </w:r>
    </w:p>
    <w:p w:rsidR="00743F0B" w:rsidRDefault="00743F0B" w:rsidP="00743F0B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1.2.1. Взято на контроль – 0</w:t>
      </w:r>
    </w:p>
    <w:p w:rsidR="00743F0B" w:rsidRDefault="00743F0B" w:rsidP="00743F0B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1.2.2. С результатом рассмотрения «поддержано» –0</w:t>
      </w:r>
    </w:p>
    <w:p w:rsidR="00743F0B" w:rsidRDefault="00743F0B" w:rsidP="00743F0B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1.2.3. С результатом рассмотрения «поддержано», в том числе </w:t>
      </w:r>
    </w:p>
    <w:p w:rsidR="00743F0B" w:rsidRDefault="00743F0B" w:rsidP="00743F0B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«меры приняты» – 0</w:t>
      </w:r>
    </w:p>
    <w:p w:rsidR="00743F0B" w:rsidRDefault="00743F0B" w:rsidP="00743F0B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1.2.4. С результатом рассмотрения «разъяснено» – 0</w:t>
      </w:r>
    </w:p>
    <w:p w:rsidR="00743F0B" w:rsidRDefault="00743F0B" w:rsidP="00743F0B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1.2.5. С результатом рассмотрения «не поддержано» –0</w:t>
      </w:r>
    </w:p>
    <w:p w:rsidR="00743F0B" w:rsidRDefault="00743F0B" w:rsidP="00743F0B">
      <w:pPr>
        <w:ind w:firstLine="1440"/>
        <w:jc w:val="both"/>
        <w:rPr>
          <w:sz w:val="28"/>
          <w:szCs w:val="28"/>
        </w:rPr>
      </w:pPr>
    </w:p>
    <w:p w:rsidR="00743F0B" w:rsidRDefault="00743F0B" w:rsidP="00743F0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 Сколько выявлено случаев волокиты либо нарушения прав и законных интересов граждан –0 </w:t>
      </w:r>
    </w:p>
    <w:p w:rsidR="00743F0B" w:rsidRDefault="00743F0B" w:rsidP="00743F0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Сколько должностных лиц, виновных в нарушении прав граждан, привлечены к ответственности –0 </w:t>
      </w:r>
    </w:p>
    <w:p w:rsidR="00743F0B" w:rsidRDefault="00743F0B" w:rsidP="00743F0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1.5. Сколько должностных лиц, виновных  в нарушении прав граждан, не привлечены к ответственности –0</w:t>
      </w:r>
    </w:p>
    <w:p w:rsidR="00743F0B" w:rsidRDefault="00743F0B" w:rsidP="00743F0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1.6. Формы ответа заявителю:</w:t>
      </w:r>
    </w:p>
    <w:p w:rsidR="00743F0B" w:rsidRDefault="00743F0B" w:rsidP="00743F0B">
      <w:pPr>
        <w:ind w:left="720" w:firstLine="698"/>
        <w:jc w:val="both"/>
        <w:rPr>
          <w:sz w:val="28"/>
          <w:szCs w:val="28"/>
        </w:rPr>
      </w:pPr>
      <w:r>
        <w:rPr>
          <w:sz w:val="28"/>
          <w:szCs w:val="28"/>
        </w:rPr>
        <w:t>1.6.1. В письменной форме – 0</w:t>
      </w:r>
    </w:p>
    <w:p w:rsidR="00743F0B" w:rsidRDefault="00743F0B" w:rsidP="00743F0B">
      <w:pPr>
        <w:ind w:left="720" w:firstLine="698"/>
        <w:jc w:val="both"/>
        <w:rPr>
          <w:sz w:val="28"/>
          <w:szCs w:val="28"/>
        </w:rPr>
      </w:pPr>
      <w:r>
        <w:rPr>
          <w:sz w:val="28"/>
          <w:szCs w:val="28"/>
        </w:rPr>
        <w:t>1.6.2. В форме электронного документа –0</w:t>
      </w:r>
    </w:p>
    <w:p w:rsidR="00743F0B" w:rsidRDefault="00743F0B" w:rsidP="00743F0B">
      <w:pPr>
        <w:ind w:left="720" w:firstLine="698"/>
        <w:jc w:val="both"/>
        <w:rPr>
          <w:sz w:val="28"/>
          <w:szCs w:val="28"/>
        </w:rPr>
      </w:pPr>
      <w:r>
        <w:rPr>
          <w:sz w:val="28"/>
          <w:szCs w:val="28"/>
        </w:rPr>
        <w:t>1.6.3. В устной форме –0</w:t>
      </w:r>
    </w:p>
    <w:p w:rsidR="00743F0B" w:rsidRDefault="00743F0B" w:rsidP="00743F0B">
      <w:pPr>
        <w:jc w:val="both"/>
        <w:rPr>
          <w:sz w:val="28"/>
          <w:szCs w:val="28"/>
        </w:rPr>
      </w:pPr>
    </w:p>
    <w:p w:rsidR="00743F0B" w:rsidRDefault="00743F0B" w:rsidP="00743F0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1.7. Количество повторных обращений –0</w:t>
      </w:r>
    </w:p>
    <w:p w:rsidR="00743F0B" w:rsidRDefault="00743F0B" w:rsidP="00743F0B">
      <w:pPr>
        <w:numPr>
          <w:ilvl w:val="1"/>
          <w:numId w:val="1"/>
        </w:numPr>
        <w:ind w:left="1276" w:hanging="567"/>
        <w:jc w:val="both"/>
        <w:rPr>
          <w:sz w:val="28"/>
          <w:szCs w:val="28"/>
        </w:rPr>
      </w:pPr>
      <w:r>
        <w:rPr>
          <w:sz w:val="28"/>
          <w:szCs w:val="28"/>
        </w:rPr>
        <w:t>Конкретные примеры, отражающие результативность рассмотрения письменных и устных обращений граждан – 0</w:t>
      </w:r>
    </w:p>
    <w:p w:rsidR="00743F0B" w:rsidRDefault="00743F0B" w:rsidP="00743F0B">
      <w:pPr>
        <w:jc w:val="both"/>
        <w:rPr>
          <w:sz w:val="28"/>
          <w:szCs w:val="28"/>
        </w:rPr>
      </w:pPr>
    </w:p>
    <w:p w:rsidR="00743F0B" w:rsidRDefault="00743F0B" w:rsidP="00743F0B">
      <w:pPr>
        <w:ind w:firstLine="1440"/>
        <w:jc w:val="both"/>
        <w:rPr>
          <w:sz w:val="28"/>
          <w:szCs w:val="28"/>
        </w:rPr>
      </w:pPr>
    </w:p>
    <w:p w:rsidR="00743F0B" w:rsidRDefault="00743F0B" w:rsidP="00743F0B">
      <w:pPr>
        <w:ind w:firstLine="1440"/>
        <w:jc w:val="both"/>
        <w:rPr>
          <w:sz w:val="28"/>
          <w:szCs w:val="28"/>
        </w:rPr>
      </w:pPr>
    </w:p>
    <w:p w:rsidR="00743F0B" w:rsidRDefault="00743F0B" w:rsidP="00743F0B">
      <w:pPr>
        <w:ind w:firstLine="1440"/>
        <w:jc w:val="both"/>
        <w:rPr>
          <w:sz w:val="28"/>
          <w:szCs w:val="28"/>
        </w:rPr>
      </w:pPr>
    </w:p>
    <w:p w:rsidR="00743F0B" w:rsidRDefault="00743F0B" w:rsidP="00743F0B">
      <w:pPr>
        <w:ind w:firstLine="1440"/>
        <w:jc w:val="both"/>
        <w:rPr>
          <w:sz w:val="28"/>
          <w:szCs w:val="28"/>
        </w:rPr>
      </w:pPr>
    </w:p>
    <w:p w:rsidR="00743F0B" w:rsidRDefault="00743F0B" w:rsidP="00743F0B">
      <w:pPr>
        <w:ind w:firstLine="1440"/>
        <w:jc w:val="both"/>
        <w:rPr>
          <w:sz w:val="28"/>
          <w:szCs w:val="28"/>
        </w:rPr>
      </w:pPr>
    </w:p>
    <w:p w:rsidR="00743F0B" w:rsidRDefault="00743F0B" w:rsidP="00743F0B">
      <w:pPr>
        <w:ind w:firstLine="1440"/>
        <w:jc w:val="both"/>
        <w:rPr>
          <w:sz w:val="28"/>
          <w:szCs w:val="28"/>
        </w:rPr>
      </w:pPr>
    </w:p>
    <w:p w:rsidR="00743F0B" w:rsidRDefault="00743F0B" w:rsidP="00743F0B">
      <w:pPr>
        <w:jc w:val="both"/>
        <w:rPr>
          <w:sz w:val="28"/>
          <w:szCs w:val="28"/>
        </w:rPr>
      </w:pPr>
    </w:p>
    <w:p w:rsidR="00743F0B" w:rsidRDefault="00743F0B" w:rsidP="00743F0B">
      <w:pPr>
        <w:ind w:firstLine="1440"/>
        <w:jc w:val="both"/>
        <w:rPr>
          <w:sz w:val="28"/>
          <w:szCs w:val="28"/>
        </w:rPr>
      </w:pPr>
    </w:p>
    <w:p w:rsidR="00743F0B" w:rsidRDefault="00743F0B" w:rsidP="00743F0B">
      <w:pPr>
        <w:ind w:firstLine="1440"/>
        <w:jc w:val="right"/>
        <w:rPr>
          <w:sz w:val="28"/>
          <w:szCs w:val="28"/>
        </w:rPr>
      </w:pPr>
    </w:p>
    <w:p w:rsidR="00743F0B" w:rsidRDefault="00743F0B" w:rsidP="00743F0B">
      <w:pPr>
        <w:ind w:firstLine="1440"/>
        <w:jc w:val="right"/>
        <w:rPr>
          <w:sz w:val="28"/>
          <w:szCs w:val="28"/>
        </w:rPr>
      </w:pPr>
    </w:p>
    <w:p w:rsidR="00743F0B" w:rsidRDefault="00743F0B" w:rsidP="00743F0B">
      <w:pPr>
        <w:ind w:firstLine="1440"/>
        <w:jc w:val="right"/>
        <w:rPr>
          <w:sz w:val="28"/>
          <w:szCs w:val="28"/>
        </w:rPr>
      </w:pPr>
    </w:p>
    <w:p w:rsidR="00743F0B" w:rsidRDefault="00743F0B" w:rsidP="00743F0B">
      <w:pPr>
        <w:ind w:firstLine="1440"/>
        <w:jc w:val="right"/>
        <w:rPr>
          <w:sz w:val="28"/>
          <w:szCs w:val="28"/>
        </w:rPr>
      </w:pPr>
    </w:p>
    <w:p w:rsidR="00743F0B" w:rsidRDefault="00743F0B" w:rsidP="00743F0B">
      <w:pPr>
        <w:rPr>
          <w:sz w:val="28"/>
          <w:szCs w:val="28"/>
        </w:rPr>
      </w:pPr>
    </w:p>
    <w:p w:rsidR="00743F0B" w:rsidRDefault="00743F0B" w:rsidP="00743F0B">
      <w:pPr>
        <w:rPr>
          <w:sz w:val="28"/>
          <w:szCs w:val="28"/>
        </w:rPr>
      </w:pPr>
    </w:p>
    <w:p w:rsidR="00743F0B" w:rsidRDefault="00743F0B" w:rsidP="00743F0B">
      <w:pPr>
        <w:rPr>
          <w:sz w:val="28"/>
          <w:szCs w:val="28"/>
        </w:rPr>
      </w:pPr>
    </w:p>
    <w:p w:rsidR="00743F0B" w:rsidRDefault="00743F0B" w:rsidP="00743F0B">
      <w:pPr>
        <w:rPr>
          <w:sz w:val="28"/>
          <w:szCs w:val="28"/>
        </w:rPr>
      </w:pPr>
    </w:p>
    <w:p w:rsidR="00743F0B" w:rsidRDefault="00743F0B" w:rsidP="00743F0B">
      <w:pPr>
        <w:rPr>
          <w:sz w:val="28"/>
          <w:szCs w:val="28"/>
        </w:rPr>
      </w:pPr>
    </w:p>
    <w:p w:rsidR="00743F0B" w:rsidRDefault="00743F0B" w:rsidP="00743F0B">
      <w:pPr>
        <w:rPr>
          <w:sz w:val="28"/>
          <w:szCs w:val="28"/>
        </w:rPr>
      </w:pPr>
    </w:p>
    <w:p w:rsidR="00743F0B" w:rsidRDefault="00743F0B" w:rsidP="00743F0B">
      <w:pPr>
        <w:rPr>
          <w:sz w:val="28"/>
          <w:szCs w:val="28"/>
        </w:rPr>
      </w:pPr>
    </w:p>
    <w:p w:rsidR="00743F0B" w:rsidRDefault="00743F0B" w:rsidP="00743F0B">
      <w:pPr>
        <w:rPr>
          <w:sz w:val="28"/>
          <w:szCs w:val="28"/>
        </w:rPr>
      </w:pPr>
    </w:p>
    <w:p w:rsidR="00743F0B" w:rsidRDefault="00743F0B" w:rsidP="00743F0B">
      <w:pPr>
        <w:rPr>
          <w:sz w:val="28"/>
          <w:szCs w:val="28"/>
        </w:rPr>
      </w:pPr>
    </w:p>
    <w:p w:rsidR="00743F0B" w:rsidRDefault="00743F0B" w:rsidP="00743F0B">
      <w:pPr>
        <w:rPr>
          <w:sz w:val="28"/>
          <w:szCs w:val="28"/>
        </w:rPr>
      </w:pPr>
    </w:p>
    <w:p w:rsidR="00743F0B" w:rsidRDefault="00743F0B" w:rsidP="00743F0B">
      <w:pPr>
        <w:rPr>
          <w:sz w:val="28"/>
          <w:szCs w:val="28"/>
        </w:rPr>
      </w:pPr>
    </w:p>
    <w:p w:rsidR="00743F0B" w:rsidRDefault="00743F0B" w:rsidP="00743F0B">
      <w:pPr>
        <w:rPr>
          <w:sz w:val="28"/>
          <w:szCs w:val="28"/>
        </w:rPr>
      </w:pPr>
    </w:p>
    <w:p w:rsidR="00743F0B" w:rsidRDefault="00743F0B" w:rsidP="00743F0B">
      <w:pPr>
        <w:rPr>
          <w:sz w:val="28"/>
          <w:szCs w:val="28"/>
        </w:rPr>
      </w:pPr>
    </w:p>
    <w:p w:rsidR="00743F0B" w:rsidRDefault="00743F0B" w:rsidP="00743F0B">
      <w:pPr>
        <w:rPr>
          <w:sz w:val="28"/>
          <w:szCs w:val="28"/>
        </w:rPr>
      </w:pPr>
    </w:p>
    <w:p w:rsidR="00743F0B" w:rsidRDefault="00743F0B" w:rsidP="00743F0B">
      <w:pPr>
        <w:rPr>
          <w:sz w:val="28"/>
          <w:szCs w:val="28"/>
        </w:rPr>
      </w:pPr>
    </w:p>
    <w:p w:rsidR="00743F0B" w:rsidRDefault="00743F0B" w:rsidP="00743F0B">
      <w:pPr>
        <w:rPr>
          <w:sz w:val="28"/>
          <w:szCs w:val="28"/>
        </w:rPr>
      </w:pPr>
    </w:p>
    <w:p w:rsidR="00743F0B" w:rsidRDefault="00743F0B" w:rsidP="00743F0B">
      <w:pPr>
        <w:rPr>
          <w:sz w:val="28"/>
          <w:szCs w:val="28"/>
        </w:rPr>
      </w:pPr>
    </w:p>
    <w:p w:rsidR="00743F0B" w:rsidRDefault="00743F0B" w:rsidP="00743F0B">
      <w:pPr>
        <w:rPr>
          <w:sz w:val="28"/>
          <w:szCs w:val="28"/>
        </w:rPr>
      </w:pPr>
    </w:p>
    <w:p w:rsidR="00743F0B" w:rsidRDefault="00743F0B" w:rsidP="00743F0B">
      <w:pPr>
        <w:ind w:firstLine="14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743F0B" w:rsidRDefault="00743F0B" w:rsidP="00743F0B">
      <w:pPr>
        <w:ind w:firstLine="1440"/>
        <w:jc w:val="both"/>
        <w:rPr>
          <w:sz w:val="28"/>
          <w:szCs w:val="28"/>
        </w:rPr>
      </w:pPr>
    </w:p>
    <w:p w:rsidR="00743F0B" w:rsidRDefault="00743F0B" w:rsidP="00743F0B">
      <w:pPr>
        <w:jc w:val="both"/>
        <w:rPr>
          <w:sz w:val="28"/>
          <w:szCs w:val="28"/>
        </w:rPr>
      </w:pPr>
    </w:p>
    <w:p w:rsidR="00743F0B" w:rsidRDefault="00743F0B" w:rsidP="00743F0B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743F0B" w:rsidRDefault="00743F0B" w:rsidP="00743F0B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рассмотрении обращений в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квартале 2017 года </w:t>
      </w:r>
    </w:p>
    <w:p w:rsidR="00743F0B" w:rsidRDefault="00743F0B" w:rsidP="00743F0B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предмет наличия в них информации о фактах коррупции </w:t>
      </w:r>
    </w:p>
    <w:p w:rsidR="00743F0B" w:rsidRDefault="00743F0B" w:rsidP="00743F0B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 стороны должностных лиц</w:t>
      </w:r>
    </w:p>
    <w:p w:rsidR="00743F0B" w:rsidRDefault="00743F0B" w:rsidP="00743F0B">
      <w:pPr>
        <w:ind w:firstLine="1440"/>
        <w:jc w:val="center"/>
        <w:rPr>
          <w:b/>
          <w:sz w:val="28"/>
          <w:szCs w:val="28"/>
        </w:rPr>
      </w:pPr>
    </w:p>
    <w:p w:rsidR="00743F0B" w:rsidRDefault="00743F0B" w:rsidP="00743F0B">
      <w:pPr>
        <w:ind w:firstLine="1260"/>
        <w:jc w:val="center"/>
        <w:rPr>
          <w:b/>
          <w:sz w:val="28"/>
          <w:szCs w:val="28"/>
        </w:rPr>
      </w:pPr>
    </w:p>
    <w:p w:rsidR="00743F0B" w:rsidRDefault="00743F0B" w:rsidP="00743F0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1.Поступило обращений, содержащих информацию о фактах коррупции, всего –0</w:t>
      </w:r>
    </w:p>
    <w:p w:rsidR="00743F0B" w:rsidRDefault="00743F0B" w:rsidP="00743F0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743F0B" w:rsidRDefault="00743F0B" w:rsidP="00743F0B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рассмотрено –0</w:t>
      </w:r>
    </w:p>
    <w:p w:rsidR="00743F0B" w:rsidRDefault="00743F0B" w:rsidP="00743F0B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переадресовано по компетенции в другой орган государственной власти –0</w:t>
      </w:r>
    </w:p>
    <w:p w:rsidR="00743F0B" w:rsidRDefault="00743F0B" w:rsidP="00743F0B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факты подтвердились – 0</w:t>
      </w:r>
    </w:p>
    <w:p w:rsidR="00743F0B" w:rsidRDefault="00743F0B" w:rsidP="00743F0B">
      <w:pPr>
        <w:ind w:left="1620"/>
        <w:jc w:val="both"/>
        <w:rPr>
          <w:sz w:val="28"/>
          <w:szCs w:val="28"/>
        </w:rPr>
      </w:pPr>
    </w:p>
    <w:p w:rsidR="00743F0B" w:rsidRDefault="00743F0B" w:rsidP="00743F0B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2.Приняты меры по выявленным нарушениям со стороны должностных лиц (перечислить:</w:t>
      </w:r>
      <w:proofErr w:type="gramEnd"/>
      <w:r>
        <w:rPr>
          <w:sz w:val="28"/>
          <w:szCs w:val="28"/>
        </w:rPr>
        <w:t xml:space="preserve"> Ф.И.О. должностного лица, проступок, меры воздействия) </w:t>
      </w:r>
      <w:proofErr w:type="gramStart"/>
      <w:r>
        <w:rPr>
          <w:sz w:val="28"/>
          <w:szCs w:val="28"/>
        </w:rPr>
        <w:t>–н</w:t>
      </w:r>
      <w:proofErr w:type="gramEnd"/>
      <w:r>
        <w:rPr>
          <w:sz w:val="28"/>
          <w:szCs w:val="28"/>
        </w:rPr>
        <w:t>ет.</w:t>
      </w:r>
    </w:p>
    <w:p w:rsidR="00743F0B" w:rsidRDefault="00743F0B" w:rsidP="00743F0B">
      <w:pPr>
        <w:ind w:left="540"/>
        <w:jc w:val="both"/>
        <w:rPr>
          <w:sz w:val="28"/>
          <w:szCs w:val="28"/>
        </w:rPr>
      </w:pPr>
    </w:p>
    <w:p w:rsidR="00743F0B" w:rsidRDefault="00743F0B" w:rsidP="00743F0B">
      <w:pPr>
        <w:ind w:left="540"/>
        <w:jc w:val="both"/>
        <w:rPr>
          <w:sz w:val="28"/>
          <w:szCs w:val="28"/>
        </w:rPr>
      </w:pPr>
    </w:p>
    <w:p w:rsidR="00743F0B" w:rsidRDefault="00743F0B" w:rsidP="00743F0B">
      <w:pPr>
        <w:ind w:firstLine="1440"/>
        <w:jc w:val="both"/>
        <w:rPr>
          <w:sz w:val="28"/>
          <w:szCs w:val="28"/>
        </w:rPr>
      </w:pPr>
    </w:p>
    <w:p w:rsidR="00743F0B" w:rsidRDefault="00743F0B" w:rsidP="00743F0B">
      <w:pPr>
        <w:ind w:firstLine="1440"/>
        <w:jc w:val="both"/>
        <w:rPr>
          <w:sz w:val="28"/>
          <w:szCs w:val="28"/>
        </w:rPr>
      </w:pPr>
    </w:p>
    <w:p w:rsidR="00743F0B" w:rsidRDefault="00743F0B" w:rsidP="00743F0B">
      <w:pPr>
        <w:ind w:firstLine="1440"/>
        <w:jc w:val="both"/>
        <w:rPr>
          <w:sz w:val="28"/>
          <w:szCs w:val="28"/>
        </w:rPr>
      </w:pPr>
    </w:p>
    <w:p w:rsidR="00743F0B" w:rsidRDefault="00743F0B" w:rsidP="00743F0B">
      <w:pPr>
        <w:ind w:firstLine="1440"/>
        <w:jc w:val="both"/>
        <w:rPr>
          <w:sz w:val="28"/>
          <w:szCs w:val="28"/>
        </w:rPr>
      </w:pPr>
    </w:p>
    <w:p w:rsidR="00743F0B" w:rsidRDefault="00743F0B" w:rsidP="00743F0B">
      <w:pPr>
        <w:ind w:firstLine="1440"/>
        <w:jc w:val="both"/>
        <w:rPr>
          <w:sz w:val="28"/>
          <w:szCs w:val="28"/>
        </w:rPr>
      </w:pPr>
    </w:p>
    <w:p w:rsidR="00743F0B" w:rsidRDefault="00743F0B" w:rsidP="00743F0B">
      <w:pPr>
        <w:ind w:firstLine="1440"/>
        <w:jc w:val="both"/>
        <w:rPr>
          <w:sz w:val="28"/>
          <w:szCs w:val="28"/>
        </w:rPr>
      </w:pPr>
    </w:p>
    <w:p w:rsidR="00743F0B" w:rsidRDefault="00743F0B" w:rsidP="00743F0B">
      <w:pPr>
        <w:ind w:firstLine="1440"/>
        <w:jc w:val="both"/>
        <w:rPr>
          <w:sz w:val="28"/>
          <w:szCs w:val="28"/>
        </w:rPr>
      </w:pPr>
    </w:p>
    <w:p w:rsidR="00743F0B" w:rsidRDefault="00743F0B" w:rsidP="00743F0B">
      <w:pPr>
        <w:ind w:firstLine="1440"/>
        <w:jc w:val="both"/>
        <w:rPr>
          <w:sz w:val="28"/>
          <w:szCs w:val="28"/>
        </w:rPr>
      </w:pPr>
    </w:p>
    <w:p w:rsidR="00743F0B" w:rsidRDefault="00743F0B" w:rsidP="00743F0B">
      <w:pPr>
        <w:ind w:firstLine="1440"/>
        <w:jc w:val="both"/>
        <w:rPr>
          <w:sz w:val="28"/>
          <w:szCs w:val="28"/>
        </w:rPr>
      </w:pPr>
    </w:p>
    <w:p w:rsidR="00743F0B" w:rsidRDefault="00743F0B" w:rsidP="00743F0B">
      <w:pPr>
        <w:ind w:firstLine="1440"/>
        <w:jc w:val="both"/>
        <w:rPr>
          <w:sz w:val="28"/>
          <w:szCs w:val="28"/>
        </w:rPr>
      </w:pPr>
    </w:p>
    <w:p w:rsidR="00743F0B" w:rsidRDefault="00743F0B" w:rsidP="00743F0B">
      <w:pPr>
        <w:ind w:firstLine="1440"/>
        <w:jc w:val="both"/>
        <w:rPr>
          <w:sz w:val="28"/>
          <w:szCs w:val="28"/>
        </w:rPr>
      </w:pPr>
    </w:p>
    <w:p w:rsidR="00743F0B" w:rsidRDefault="00743F0B" w:rsidP="00743F0B">
      <w:pPr>
        <w:ind w:firstLine="1440"/>
        <w:jc w:val="both"/>
        <w:rPr>
          <w:sz w:val="28"/>
          <w:szCs w:val="28"/>
        </w:rPr>
      </w:pPr>
    </w:p>
    <w:p w:rsidR="00743F0B" w:rsidRDefault="00743F0B" w:rsidP="00743F0B">
      <w:pPr>
        <w:ind w:firstLine="1440"/>
        <w:jc w:val="both"/>
        <w:rPr>
          <w:sz w:val="28"/>
          <w:szCs w:val="28"/>
        </w:rPr>
      </w:pPr>
    </w:p>
    <w:p w:rsidR="00743F0B" w:rsidRDefault="00743F0B" w:rsidP="00743F0B">
      <w:pPr>
        <w:ind w:firstLine="1440"/>
        <w:jc w:val="both"/>
        <w:rPr>
          <w:sz w:val="28"/>
          <w:szCs w:val="28"/>
        </w:rPr>
      </w:pPr>
    </w:p>
    <w:p w:rsidR="00743F0B" w:rsidRDefault="00743F0B" w:rsidP="00743F0B">
      <w:pPr>
        <w:ind w:firstLine="1440"/>
        <w:jc w:val="both"/>
        <w:rPr>
          <w:sz w:val="28"/>
          <w:szCs w:val="28"/>
        </w:rPr>
      </w:pPr>
    </w:p>
    <w:p w:rsidR="00743F0B" w:rsidRDefault="00743F0B" w:rsidP="00743F0B">
      <w:pPr>
        <w:ind w:firstLine="1440"/>
        <w:jc w:val="both"/>
        <w:rPr>
          <w:sz w:val="28"/>
          <w:szCs w:val="28"/>
        </w:rPr>
      </w:pPr>
    </w:p>
    <w:p w:rsidR="00743F0B" w:rsidRDefault="00743F0B" w:rsidP="00743F0B">
      <w:pPr>
        <w:jc w:val="both"/>
        <w:rPr>
          <w:sz w:val="28"/>
          <w:szCs w:val="28"/>
        </w:rPr>
      </w:pPr>
    </w:p>
    <w:p w:rsidR="00743F0B" w:rsidRDefault="00743F0B" w:rsidP="00743F0B">
      <w:pPr>
        <w:ind w:firstLine="720"/>
        <w:jc w:val="both"/>
        <w:rPr>
          <w:sz w:val="18"/>
          <w:szCs w:val="18"/>
        </w:rPr>
      </w:pPr>
    </w:p>
    <w:p w:rsidR="00743F0B" w:rsidRDefault="00743F0B" w:rsidP="00743F0B">
      <w:pPr>
        <w:ind w:left="720"/>
        <w:jc w:val="both"/>
        <w:rPr>
          <w:sz w:val="18"/>
          <w:szCs w:val="18"/>
        </w:rPr>
      </w:pPr>
    </w:p>
    <w:p w:rsidR="00743F0B" w:rsidRDefault="00743F0B" w:rsidP="00743F0B"/>
    <w:p w:rsidR="00BE01B9" w:rsidRDefault="00BE01B9"/>
    <w:sectPr w:rsidR="00BE01B9" w:rsidSect="008601C2">
      <w:pgSz w:w="11906" w:h="16838"/>
      <w:pgMar w:top="170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0747"/>
    <w:multiLevelType w:val="multilevel"/>
    <w:tmpl w:val="989AD31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720"/>
      </w:p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3960" w:hanging="720"/>
      </w:pPr>
    </w:lvl>
    <w:lvl w:ilvl="3">
      <w:start w:val="1"/>
      <w:numFmt w:val="decimal"/>
      <w:lvlText w:val="%1.%2.%3.%4."/>
      <w:lvlJc w:val="left"/>
      <w:pPr>
        <w:tabs>
          <w:tab w:val="num" w:pos="5940"/>
        </w:tabs>
        <w:ind w:left="5940" w:hanging="1080"/>
      </w:pPr>
    </w:lvl>
    <w:lvl w:ilvl="4">
      <w:start w:val="1"/>
      <w:numFmt w:val="decimal"/>
      <w:lvlText w:val="%1.%2.%3.%4.%5."/>
      <w:lvlJc w:val="left"/>
      <w:pPr>
        <w:tabs>
          <w:tab w:val="num" w:pos="7560"/>
        </w:tabs>
        <w:ind w:left="7560" w:hanging="1080"/>
      </w:pPr>
    </w:lvl>
    <w:lvl w:ilvl="5">
      <w:start w:val="1"/>
      <w:numFmt w:val="decimal"/>
      <w:lvlText w:val="%1.%2.%3.%4.%5.%6."/>
      <w:lvlJc w:val="left"/>
      <w:pPr>
        <w:tabs>
          <w:tab w:val="num" w:pos="9540"/>
        </w:tabs>
        <w:ind w:left="9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1520"/>
        </w:tabs>
        <w:ind w:left="11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3140"/>
        </w:tabs>
        <w:ind w:left="131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5120"/>
        </w:tabs>
        <w:ind w:left="15120" w:hanging="2160"/>
      </w:pPr>
    </w:lvl>
  </w:abstractNum>
  <w:abstractNum w:abstractNumId="1">
    <w:nsid w:val="538C68F7"/>
    <w:multiLevelType w:val="multilevel"/>
    <w:tmpl w:val="B63A8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2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43F0B"/>
    <w:rsid w:val="00731D1E"/>
    <w:rsid w:val="00743F0B"/>
    <w:rsid w:val="008601C2"/>
    <w:rsid w:val="00BE0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4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420</Words>
  <Characters>2400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2017-10-05T08:18:00Z</dcterms:created>
  <dcterms:modified xsi:type="dcterms:W3CDTF">2017-10-05T08:20:00Z</dcterms:modified>
</cp:coreProperties>
</file>